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B6D4D7" w14:textId="2846E9F3" w:rsidR="00FD627A" w:rsidRDefault="00FD627A" w:rsidP="00C51066">
      <w:pPr>
        <w:jc w:val="both"/>
      </w:pPr>
      <w:bookmarkStart w:id="0" w:name="_GoBack"/>
      <w:bookmarkEnd w:id="0"/>
      <w:r>
        <w:t>Ivan Hlávka</w:t>
      </w:r>
    </w:p>
    <w:p w14:paraId="3D5C90D1" w14:textId="650B471D" w:rsidR="00FD627A" w:rsidRDefault="00FD627A" w:rsidP="00C51066">
      <w:pPr>
        <w:jc w:val="both"/>
      </w:pPr>
      <w:r>
        <w:t>ivan.hlavka@gmail.com</w:t>
      </w:r>
    </w:p>
    <w:p w14:paraId="1C9E7720" w14:textId="055DCA03" w:rsidR="00FD627A" w:rsidRDefault="00FD627A" w:rsidP="00C51066">
      <w:pPr>
        <w:jc w:val="both"/>
      </w:pPr>
      <w:r>
        <w:t>Gymnázium Dr. Emila Holuba, Holice</w:t>
      </w:r>
    </w:p>
    <w:p w14:paraId="0B3C4C68" w14:textId="3A14E623" w:rsidR="00FD627A" w:rsidRDefault="00FD627A" w:rsidP="00C51066">
      <w:pPr>
        <w:jc w:val="both"/>
      </w:pPr>
      <w:r>
        <w:t>Na Mušce 1110, Holice</w:t>
      </w:r>
    </w:p>
    <w:p w14:paraId="41D78EA1" w14:textId="77CC387C" w:rsidR="00FD627A" w:rsidRDefault="00FD627A" w:rsidP="00C51066">
      <w:pPr>
        <w:jc w:val="both"/>
      </w:pPr>
      <w:r>
        <w:t>(RoE – 9. – 11. 2. 2024)</w:t>
      </w:r>
    </w:p>
    <w:p w14:paraId="6464FAF3" w14:textId="6E11CB72" w:rsidR="00BA671D" w:rsidRDefault="00BA671D" w:rsidP="00C51066">
      <w:pPr>
        <w:jc w:val="both"/>
      </w:pPr>
      <w:r>
        <w:t>Kterak jsem do evropské politiky nahlédl</w:t>
      </w:r>
    </w:p>
    <w:p w14:paraId="3F5DC161" w14:textId="6FB62DF7" w:rsidR="00B000EB" w:rsidRDefault="00C420E2" w:rsidP="00C420E2">
      <w:pPr>
        <w:ind w:firstLine="708"/>
        <w:jc w:val="both"/>
      </w:pPr>
      <w:r>
        <w:t>Zajímá mě to</w:t>
      </w:r>
      <w:r w:rsidR="00B000EB">
        <w:t xml:space="preserve">, co se děje kolem nás a </w:t>
      </w:r>
      <w:r w:rsidR="00B000EB" w:rsidRPr="00C420E2">
        <w:t>musím</w:t>
      </w:r>
      <w:r w:rsidRPr="00C420E2">
        <w:t xml:space="preserve"> s</w:t>
      </w:r>
      <w:r w:rsidR="00B000EB" w:rsidRPr="00C420E2">
        <w:t>e</w:t>
      </w:r>
      <w:r w:rsidR="00B000EB">
        <w:t xml:space="preserve"> přiznat, že nepřestávám být fascinová</w:t>
      </w:r>
      <w:r w:rsidR="00155D44">
        <w:t>n, někdy</w:t>
      </w:r>
      <w:r w:rsidR="00B000EB">
        <w:t xml:space="preserve"> zaskočen</w:t>
      </w:r>
      <w:r w:rsidR="00155D44">
        <w:t xml:space="preserve"> č</w:t>
      </w:r>
      <w:r w:rsidR="00B000EB">
        <w:t>i</w:t>
      </w:r>
      <w:r w:rsidR="00155D44">
        <w:t xml:space="preserve"> dokonce</w:t>
      </w:r>
      <w:r w:rsidR="00B000EB">
        <w:t xml:space="preserve"> zděšen tím, jak funguje svět. </w:t>
      </w:r>
      <w:r w:rsidR="00C51066">
        <w:t xml:space="preserve">Náhled do fungování velmi složitého organismu, kterým Evropská unie zcela nepochybně </w:t>
      </w:r>
      <w:r w:rsidR="00155D44">
        <w:t xml:space="preserve">je, </w:t>
      </w:r>
      <w:r w:rsidR="00C51066">
        <w:t>mi dal projekt, na který budu asi navždy vzpomínat. Předal mi nejen faktické informace, ale dal mi možnost skoro „na vlastní kůži“ okusit fungování legislativního procesu</w:t>
      </w:r>
      <w:r w:rsidR="002E0583">
        <w:t xml:space="preserve"> i </w:t>
      </w:r>
      <w:r>
        <w:t>dlouhá</w:t>
      </w:r>
      <w:r w:rsidR="002E0583">
        <w:t xml:space="preserve"> politick</w:t>
      </w:r>
      <w:r>
        <w:t>á</w:t>
      </w:r>
      <w:r w:rsidR="002E0583">
        <w:t xml:space="preserve"> vyjednávání. To všechno jsem získal díky Rozhoduj o Evropě, tedy projektu, který asi ne</w:t>
      </w:r>
      <w:r w:rsidR="00870D11">
        <w:t>patří k</w:t>
      </w:r>
      <w:r w:rsidR="00966DE2">
        <w:t> </w:t>
      </w:r>
      <w:r w:rsidR="00870D11">
        <w:t>nejtypičtějším</w:t>
      </w:r>
      <w:r w:rsidR="00966DE2">
        <w:t xml:space="preserve"> </w:t>
      </w:r>
      <w:r w:rsidR="00EA62C8">
        <w:t>vzdělávacím programům v</w:t>
      </w:r>
      <w:r w:rsidR="00155D44">
        <w:t> </w:t>
      </w:r>
      <w:r w:rsidR="00EA62C8">
        <w:t>rámci</w:t>
      </w:r>
      <w:r w:rsidR="00155D44">
        <w:t xml:space="preserve"> evropských projektů </w:t>
      </w:r>
      <w:r w:rsidR="00EA62C8">
        <w:t>mládeže, avšak i odtud lze získat t</w:t>
      </w:r>
      <w:r w:rsidR="00155D44">
        <w:t>akzvaný</w:t>
      </w:r>
      <w:r w:rsidR="00EA62C8">
        <w:t xml:space="preserve"> Youthpass</w:t>
      </w:r>
      <w:r w:rsidR="00155D44">
        <w:t>, tedy celoevropský certifikát potvrzující nejen samotnou účast, ale i nabyté zkušenosti a dovednosti.</w:t>
      </w:r>
    </w:p>
    <w:p w14:paraId="072227E3" w14:textId="6CAED7C3" w:rsidR="00EA62C8" w:rsidRDefault="00C420E2" w:rsidP="00C420E2">
      <w:pPr>
        <w:ind w:firstLine="708"/>
        <w:jc w:val="both"/>
      </w:pPr>
      <w:r>
        <w:t>Zúčastni jsem se dvou ročníků</w:t>
      </w:r>
      <w:r w:rsidR="00EA62C8">
        <w:t>, a to</w:t>
      </w:r>
      <w:r w:rsidR="00155D44">
        <w:t xml:space="preserve"> jak</w:t>
      </w:r>
      <w:r>
        <w:t xml:space="preserve"> toho konaného v </w:t>
      </w:r>
      <w:r w:rsidR="00EA62C8">
        <w:t>letošním</w:t>
      </w:r>
      <w:r>
        <w:t xml:space="preserve"> školním roce</w:t>
      </w:r>
      <w:r w:rsidR="00155D44">
        <w:t>, tak v</w:t>
      </w:r>
      <w:r>
        <w:t xml:space="preserve"> tom </w:t>
      </w:r>
      <w:r w:rsidR="00EA62C8">
        <w:t>minulém. Nezisková organizace Eutis, která „Rozhoduj“ pořádá</w:t>
      </w:r>
      <w:r w:rsidR="00923EA5">
        <w:t>,</w:t>
      </w:r>
      <w:r w:rsidR="00EA62C8">
        <w:t xml:space="preserve"> připravuje </w:t>
      </w:r>
      <w:r w:rsidR="00923EA5">
        <w:t>regionální semináře, z nich</w:t>
      </w:r>
      <w:r>
        <w:t>ž</w:t>
      </w:r>
      <w:r w:rsidR="00923EA5">
        <w:t xml:space="preserve"> se dá postoupit na celostátní finále. V obou dvou ročnících jsem byl v Pardubicích, kde se kromě simulac</w:t>
      </w:r>
      <w:r w:rsidR="00155D44">
        <w:t>í</w:t>
      </w:r>
      <w:r w:rsidR="00923EA5">
        <w:t xml:space="preserve"> jednání Evropského parlamentu a Rady EU konaly různé přednášky a workshopy</w:t>
      </w:r>
      <w:r w:rsidR="00155D44">
        <w:t>, které představily fungování Unie i například „evropské“ příležitosti pro mladé. Jednání se vždy týká nějaké směrnice či nařízení</w:t>
      </w:r>
      <w:r>
        <w:t xml:space="preserve"> a </w:t>
      </w:r>
      <w:r w:rsidR="00155D44">
        <w:t>v</w:t>
      </w:r>
      <w:r w:rsidR="00923EA5">
        <w:t>yžaduje poměrně důkladnou přípravu, neboť návrh od Komise je vždy na několik desítek stránek</w:t>
      </w:r>
      <w:r>
        <w:t>…</w:t>
      </w:r>
      <w:r w:rsidR="00923EA5">
        <w:t xml:space="preserve"> Poslanci jsou rozděleni do jednotlivých frakcí, ministři zastupují jednotlivé členské země. </w:t>
      </w:r>
      <w:r w:rsidR="00DF26F6">
        <w:t xml:space="preserve">Předsednictvo obou orgánů jednotlivé účastníky </w:t>
      </w:r>
      <w:r w:rsidR="00155D44">
        <w:t>hodnotí</w:t>
      </w:r>
      <w:r w:rsidR="00DF26F6">
        <w:t xml:space="preserve"> a následně </w:t>
      </w:r>
      <w:r w:rsidR="00155D44">
        <w:t>vyhlásí</w:t>
      </w:r>
      <w:r w:rsidR="00AD7830">
        <w:t xml:space="preserve"> ty, kteří postoupí do dalšího kola.</w:t>
      </w:r>
      <w:r w:rsidR="00E23A7D">
        <w:t xml:space="preserve"> </w:t>
      </w:r>
    </w:p>
    <w:p w14:paraId="193D6FDC" w14:textId="14505F5F" w:rsidR="00972681" w:rsidRDefault="00E23A7D" w:rsidP="00C420E2">
      <w:pPr>
        <w:ind w:firstLine="708"/>
        <w:jc w:val="both"/>
      </w:pPr>
      <w:r>
        <w:t xml:space="preserve">Měl jsem to štěstí, že jsem </w:t>
      </w:r>
      <w:r w:rsidR="00006BAC">
        <w:t xml:space="preserve">se mohl </w:t>
      </w:r>
      <w:r>
        <w:t xml:space="preserve">dvakrát zúčastnit </w:t>
      </w:r>
      <w:r w:rsidR="00C420E2">
        <w:t xml:space="preserve">i </w:t>
      </w:r>
      <w:r>
        <w:t xml:space="preserve">finále této soutěže. To první se konalo v Brně a účastnili se ho i </w:t>
      </w:r>
      <w:r w:rsidR="00006BAC">
        <w:t xml:space="preserve">studenti </w:t>
      </w:r>
      <w:r>
        <w:t xml:space="preserve">ze Slovenska, což </w:t>
      </w:r>
      <w:r w:rsidR="00972681">
        <w:t xml:space="preserve">bylo zajímavé obohacení. Velmi jsem si jej užil a byla to pro mě první zkušenost s takto velkým projektem. Potkali jsme řadu zajímavých lidí, a </w:t>
      </w:r>
      <w:r w:rsidR="00972681" w:rsidRPr="00C420E2">
        <w:t>t</w:t>
      </w:r>
      <w:r w:rsidR="00C420E2">
        <w:t>o</w:t>
      </w:r>
      <w:r w:rsidR="00972681">
        <w:t xml:space="preserve"> jak z řad odborníků, novinářů, politiků</w:t>
      </w:r>
      <w:r w:rsidR="00006BAC">
        <w:t>, tak v</w:t>
      </w:r>
      <w:r w:rsidR="00972681">
        <w:t> neposlední řadě i nemálo účastníků z obou našich republik. To, čemu však chci věnovat největší pozornost, je letošní</w:t>
      </w:r>
      <w:r w:rsidR="00C420E2">
        <w:t xml:space="preserve"> ročník a</w:t>
      </w:r>
      <w:r w:rsidR="00972681">
        <w:t xml:space="preserve"> finále, které se konalo v únoru v Horce nad Moravou nedaleko Olomouce. </w:t>
      </w:r>
    </w:p>
    <w:p w14:paraId="251B75A7" w14:textId="7F2B30D6" w:rsidR="00BA671D" w:rsidRDefault="00B000EB" w:rsidP="00C420E2">
      <w:pPr>
        <w:ind w:firstLine="708"/>
        <w:jc w:val="both"/>
      </w:pPr>
      <w:r w:rsidRPr="00B000EB">
        <w:t xml:space="preserve">Tři velmi nabité dny se nesly v duchu přednášek, workshopů i simulovaných politických jednání, na kterých se řešilo nařízení o umělé inteligenci. Já jsem si, stejně jako minulý rok, vybral Evropský parlament a frakci </w:t>
      </w:r>
      <w:r w:rsidR="00C420E2">
        <w:t>Evropské lidové strany.</w:t>
      </w:r>
      <w:r w:rsidRPr="00B000EB">
        <w:t xml:space="preserve"> V programu zařazené přednášky se například týkaly umělé inteligence, jejího vlivu na společnost či trh práce. Diskuze se vedla s politologem Jakubem Lyskem z Palackého univerzity a Janem Míčou ze Zastoupení E</w:t>
      </w:r>
      <w:r w:rsidR="00006BAC">
        <w:t>vropské komise v České republice</w:t>
      </w:r>
      <w:r w:rsidRPr="00B000EB">
        <w:t xml:space="preserve">. Neodmyslitelnou součástí projektů tohoto typu je i </w:t>
      </w:r>
      <w:r w:rsidR="003B5E33">
        <w:t xml:space="preserve">poměrně podrobné </w:t>
      </w:r>
      <w:r w:rsidRPr="00B000EB">
        <w:t xml:space="preserve">představení různých </w:t>
      </w:r>
      <w:r w:rsidR="003B5E33">
        <w:t>„</w:t>
      </w:r>
      <w:r w:rsidRPr="00B000EB">
        <w:t>participativních</w:t>
      </w:r>
      <w:r w:rsidR="003B5E33">
        <w:t>“</w:t>
      </w:r>
      <w:r w:rsidRPr="00B000EB">
        <w:t xml:space="preserve"> příležitostí, které EU nabízí. Velmi zajímavý byl i workshop zvaný Evropský infoquest, který má za cíl přiblížit všem generacím volby do Evropského parlamentu. Organizace Eutis s ním bude až do evropských voleb objíždět nejen školy, ale třeba i domovy pro seniory. Interaktivní formou zúčastněné seznamuje, které subjekty vstupují do kampaně a voleb samotných. Dává si za cíl bojovat s dezinformacemi či volební neúčastí. Velmi zajímavá byla i devadesátiminutová přednáška o evropských volbách, která dopodrobna rozebírala nejen volby samotné, ale i velmi obsáhlý průzkum Eurobarometru. Součástí programu byly i všelijaké kvízy o EU a Evropě. </w:t>
      </w:r>
    </w:p>
    <w:p w14:paraId="759B06EC" w14:textId="77971C32" w:rsidR="003B5E33" w:rsidRDefault="003F49EF" w:rsidP="00C420E2">
      <w:pPr>
        <w:ind w:firstLine="708"/>
        <w:jc w:val="both"/>
      </w:pPr>
      <w:r>
        <w:lastRenderedPageBreak/>
        <w:t xml:space="preserve">Kromě toho jsem měl možnost se seznámit s dalšími účastníky, kteří přijeli z celé republiky. Přiznám se, že jsem byl některými fascinován, neboť jejich rozhled a znalosti byly více než zajímavé. Někteří se zaobírají mezinárodními vztahy do takové míry, že o nich píší vysokoškolské učebnice, jiné </w:t>
      </w:r>
      <w:r w:rsidR="00006BAC">
        <w:t xml:space="preserve">baví </w:t>
      </w:r>
      <w:r w:rsidRPr="00C420E2">
        <w:t>třeba filozofi</w:t>
      </w:r>
      <w:r w:rsidR="00C420E2" w:rsidRPr="00C420E2">
        <w:t>e</w:t>
      </w:r>
      <w:r w:rsidRPr="00C420E2">
        <w:t xml:space="preserve"> či přírodní</w:t>
      </w:r>
      <w:r>
        <w:t xml:space="preserve"> věd</w:t>
      </w:r>
      <w:r w:rsidR="00006BAC">
        <w:t>y</w:t>
      </w:r>
      <w:r>
        <w:t xml:space="preserve">. S takovými lidmi je vždy radost se bavit, a to navíc i díky tomu, že všichni mají společný zájem, kvůli kterému se projektu </w:t>
      </w:r>
      <w:r w:rsidR="00006BAC">
        <w:t>účastní</w:t>
      </w:r>
      <w:r w:rsidR="00C420E2">
        <w:t>…</w:t>
      </w:r>
    </w:p>
    <w:p w14:paraId="7A7A6770" w14:textId="116BE9EA" w:rsidR="003F49EF" w:rsidRDefault="003F49EF" w:rsidP="00C420E2">
      <w:pPr>
        <w:ind w:firstLine="708"/>
        <w:jc w:val="both"/>
      </w:pPr>
      <w:r>
        <w:t xml:space="preserve">Projednávaná problematika nám zabrala nemálo hodin, a tak bylo běžné, že se jednání </w:t>
      </w:r>
      <w:r w:rsidR="00006BAC">
        <w:t>táhla</w:t>
      </w:r>
      <w:r>
        <w:t xml:space="preserve"> do pozdních večerních či dokonce brzkých ranních hodin. Tato snaha však přinesla své ovoce a podařilo se nám skloubit požadavky Rady a Parlamentu, a tak v poslední jednací den prošlo nařízení o umělé inteligenci</w:t>
      </w:r>
      <w:r w:rsidR="00006BAC">
        <w:t xml:space="preserve"> oběma institucemi</w:t>
      </w:r>
      <w:r>
        <w:t xml:space="preserve">. </w:t>
      </w:r>
      <w:r w:rsidR="00511FAD">
        <w:t xml:space="preserve">Následovalo ocenění prvních tří z EP a Rady EU, měl jsem to štěstí, že jsem mezi „oceněnými“ také mohl být. Ukončení programu </w:t>
      </w:r>
      <w:r w:rsidR="00714B4D">
        <w:t>a odjezd domů se nesl</w:t>
      </w:r>
      <w:r w:rsidR="00006BAC">
        <w:t xml:space="preserve"> v duchu poměrně těžkého loučení</w:t>
      </w:r>
      <w:r w:rsidR="00714B4D">
        <w:t xml:space="preserve">, neboť třídenní pobyt v Horce nad Moravou </w:t>
      </w:r>
      <w:r w:rsidR="00006BAC">
        <w:t xml:space="preserve">si </w:t>
      </w:r>
      <w:r w:rsidR="00714B4D">
        <w:t>všichni užili a domů se jim moc nechtělo. Řada z nás se však mohla těšit na závěrečné setkání v Praze, které se konalo v dubnu.</w:t>
      </w:r>
    </w:p>
    <w:p w14:paraId="4FB4C1F6" w14:textId="64358FE8" w:rsidR="00714B4D" w:rsidRDefault="00714B4D" w:rsidP="00C420E2">
      <w:pPr>
        <w:ind w:firstLine="708"/>
        <w:jc w:val="both"/>
      </w:pPr>
      <w:r>
        <w:t>Po asi dvou měsících jsem stál na pražském hlavním nádraží a těšil se na opětovné setkání s účastníky a organizátory tohoto projektu. Třídenní program byl spjat s návštěvou řady institucí, setkání</w:t>
      </w:r>
      <w:r w:rsidR="00B63DB3">
        <w:t xml:space="preserve">mi </w:t>
      </w:r>
      <w:r>
        <w:t>s odborníky a politiky a v neposlední řadě i návštěv</w:t>
      </w:r>
      <w:r w:rsidR="00B63DB3">
        <w:t>ou</w:t>
      </w:r>
      <w:r>
        <w:t xml:space="preserve"> nových interaktivních výstavních prostor Europa Experience.</w:t>
      </w:r>
    </w:p>
    <w:p w14:paraId="3121ABB5" w14:textId="5224F16A" w:rsidR="00714B4D" w:rsidRDefault="00714B4D" w:rsidP="00C420E2">
      <w:pPr>
        <w:ind w:firstLine="708"/>
        <w:jc w:val="both"/>
      </w:pPr>
      <w:r>
        <w:t xml:space="preserve">Po příjezdu čekalo deset zúčastněných ubytování v útulném pražském hotelu a cesta do Skautského institutu. V sále jsme si poslechli přednášku </w:t>
      </w:r>
      <w:r w:rsidR="00390CA4">
        <w:t xml:space="preserve">o Ukrajině a </w:t>
      </w:r>
      <w:r w:rsidR="00B63DB3">
        <w:t xml:space="preserve">o </w:t>
      </w:r>
      <w:r w:rsidR="00390CA4">
        <w:t>dodávkách humanitární pomoci</w:t>
      </w:r>
      <w:r w:rsidR="00B63DB3">
        <w:t>. Me</w:t>
      </w:r>
      <w:r w:rsidR="00390CA4">
        <w:t>zi přednášejícími byli ti, kteří dovoz a distribuci na Ukrajině přímo zajišťují a v publiku seděli lidé, kteří na tuto pomoc přispěli. Následovala debata s kandidáty do Evropského parlamentu, v níž jsme měli možnost klást dotazy</w:t>
      </w:r>
      <w:r w:rsidR="004E074D">
        <w:t xml:space="preserve">. </w:t>
      </w:r>
      <w:r w:rsidR="00BF30E5">
        <w:t xml:space="preserve">Taktéž jsme </w:t>
      </w:r>
      <w:r w:rsidR="00B63DB3">
        <w:t>se mohli s</w:t>
      </w:r>
      <w:r w:rsidR="00BF30E5">
        <w:t xml:space="preserve"> jednotlivými politiky osobně pobavit po skončení diskuze. </w:t>
      </w:r>
      <w:r w:rsidR="00F56278">
        <w:t xml:space="preserve">Večer nás ještě čekala dvouhodinová procházka Prahou s velmi zajímavým historickým výkladem. </w:t>
      </w:r>
    </w:p>
    <w:p w14:paraId="4D0D253E" w14:textId="77777777" w:rsidR="00C420E2" w:rsidRDefault="00F56278" w:rsidP="00C420E2">
      <w:pPr>
        <w:ind w:firstLine="708"/>
        <w:jc w:val="both"/>
      </w:pPr>
      <w:r>
        <w:t xml:space="preserve">Další den byl velice nabitý, neboť jsme stihli navštívit Úřad vlády, setkat se s ministrem pro evropské záležitosti, </w:t>
      </w:r>
      <w:r w:rsidR="00B63DB3">
        <w:t xml:space="preserve">navštívit </w:t>
      </w:r>
      <w:r>
        <w:t xml:space="preserve">velvyslanectví předsednické </w:t>
      </w:r>
      <w:r w:rsidR="000806F5">
        <w:t>země, tedy Belgie, i Poslaneck</w:t>
      </w:r>
      <w:r w:rsidR="00B63DB3">
        <w:t>ou</w:t>
      </w:r>
      <w:r w:rsidR="000806F5">
        <w:t xml:space="preserve"> sněmovn</w:t>
      </w:r>
      <w:r w:rsidR="00B63DB3">
        <w:t>u</w:t>
      </w:r>
      <w:r w:rsidR="000806F5">
        <w:t>. V brzkých ranních hodinách jsme zavítali do vrátnice Kanceláře Úřadu vlády, kde si nás po bezpečnostní kontrole převzala velmi milá paní průvodkyně. Provedla nás po budově Strakovy akademie, sdělila její zajímavou historii, která je spjata s</w:t>
      </w:r>
      <w:r w:rsidR="00B63DB3">
        <w:t>e</w:t>
      </w:r>
      <w:r w:rsidR="000806F5">
        <w:t> vzděláváním</w:t>
      </w:r>
      <w:r w:rsidR="00B63DB3">
        <w:t>. T</w:t>
      </w:r>
      <w:r w:rsidR="000806F5">
        <w:t xml:space="preserve">ato budova sloužila jako internátní škola pro šlechtice a pro </w:t>
      </w:r>
      <w:r w:rsidR="00B63DB3">
        <w:t xml:space="preserve">další </w:t>
      </w:r>
      <w:r w:rsidR="000806F5">
        <w:t xml:space="preserve">osoby z vyšších vrstev. Svému současnému účelu začala sloužit za první republiky a od té doby prošla řadou šetrných i </w:t>
      </w:r>
      <w:r w:rsidR="00B63DB3">
        <w:t xml:space="preserve">méně </w:t>
      </w:r>
      <w:r w:rsidR="000806F5">
        <w:t>šetrných architektonických úprav</w:t>
      </w:r>
      <w:r w:rsidR="00B63DB3">
        <w:t>…</w:t>
      </w:r>
      <w:r w:rsidR="000806F5">
        <w:t xml:space="preserve"> Součástí prohlídky byl i hlavní jednací sál a další, z televize známé, prostory. Setkání s panem ministrem Martinem Dvořákem, který sídlí přímo ve Strakově akademii</w:t>
      </w:r>
      <w:r w:rsidR="007A27E4">
        <w:t>,</w:t>
      </w:r>
      <w:r w:rsidR="000806F5">
        <w:t xml:space="preserve"> se hlavně týkal</w:t>
      </w:r>
      <w:r w:rsidR="00B63DB3">
        <w:t>o</w:t>
      </w:r>
      <w:r w:rsidR="000806F5">
        <w:t xml:space="preserve"> popisu činnosti jeho ministerstva, vizím pro Českou republiku v rámci evropského společenství či výběru nového </w:t>
      </w:r>
      <w:r w:rsidR="003C1216">
        <w:t xml:space="preserve">eurokomisaře. </w:t>
      </w:r>
    </w:p>
    <w:p w14:paraId="7A6C39F0" w14:textId="77777777" w:rsidR="00C420E2" w:rsidRDefault="001F4B2A" w:rsidP="00C420E2">
      <w:pPr>
        <w:ind w:firstLine="708"/>
        <w:jc w:val="both"/>
      </w:pPr>
      <w:r>
        <w:t xml:space="preserve">Na belgickém velvyslanectví nás uvítal diplomat </w:t>
      </w:r>
      <w:r w:rsidRPr="001F4B2A">
        <w:t>Adrien Vernimmen</w:t>
      </w:r>
      <w:r>
        <w:t xml:space="preserve">. Popsal nám, co obnáší práce v diplomacii, jaké jsou vztahy mezi našimi zeměmi či jak ovlivňuje jeho práci belgické předsednictví. </w:t>
      </w:r>
      <w:r w:rsidR="00C420E2">
        <w:t>P</w:t>
      </w:r>
      <w:r w:rsidR="00812753">
        <w:t xml:space="preserve">rogram pokračoval v Poslanecké sněmovně, kde </w:t>
      </w:r>
      <w:r w:rsidR="0050408F">
        <w:t>jsme měli prohlídku významných prostor včetně hlavního sálu</w:t>
      </w:r>
      <w:r w:rsidR="00B31CEC">
        <w:t xml:space="preserve"> a poté přednášku o státních návštěvách a zahraničních cestách. Večer byl vyplněn návštěvou výstavy Europa Experience, kde jsme strávili i další den. </w:t>
      </w:r>
    </w:p>
    <w:p w14:paraId="68071F2A" w14:textId="6BC18730" w:rsidR="00B31CEC" w:rsidRDefault="00B63DB3" w:rsidP="00C420E2">
      <w:pPr>
        <w:ind w:firstLine="708"/>
        <w:jc w:val="both"/>
      </w:pPr>
      <w:r>
        <w:t>Poslední den jsme z</w:t>
      </w:r>
      <w:r w:rsidR="00B31CEC">
        <w:t xml:space="preserve">hodnotili </w:t>
      </w:r>
      <w:r>
        <w:t>celý</w:t>
      </w:r>
      <w:r w:rsidR="00B31CEC">
        <w:t xml:space="preserve"> projekt, doprohlédli výstavu a také se pokusili napomoci Evropskému parlamentu s kampaní k evropským volbám. Všichni jsme z Prahy odjížděli s dobrým pocitem. Věříme, že se ještě někdy setkáme, někteří snad na příštím ročníku soutěže Rozhoduj o Evropě…</w:t>
      </w:r>
    </w:p>
    <w:p w14:paraId="5F4BBDAE" w14:textId="42FD28D9" w:rsidR="000806F5" w:rsidRDefault="00B31CEC" w:rsidP="00C420E2">
      <w:pPr>
        <w:ind w:firstLine="708"/>
        <w:jc w:val="both"/>
      </w:pPr>
      <w:r>
        <w:t xml:space="preserve">Při vyplňování dotazníků k takzvaným </w:t>
      </w:r>
      <w:r w:rsidR="00C420E2">
        <w:t>„</w:t>
      </w:r>
      <w:r>
        <w:t>Youthpassům</w:t>
      </w:r>
      <w:r w:rsidR="00C420E2">
        <w:t>“</w:t>
      </w:r>
      <w:r>
        <w:t xml:space="preserve"> musíme </w:t>
      </w:r>
      <w:r w:rsidR="00EF357C">
        <w:t>uvést</w:t>
      </w:r>
      <w:r>
        <w:t xml:space="preserve">, co nám daný projekt přinesl, </w:t>
      </w:r>
      <w:r w:rsidR="00EF357C">
        <w:t xml:space="preserve">co jsme se dozvěděli nového či jaké zkušenosti </w:t>
      </w:r>
      <w:r w:rsidR="00B63DB3">
        <w:t xml:space="preserve">a </w:t>
      </w:r>
      <w:r w:rsidR="00EF357C">
        <w:t xml:space="preserve">dovednosti jsme získali, nejinak tomu bylo i </w:t>
      </w:r>
      <w:r w:rsidR="00EF357C">
        <w:lastRenderedPageBreak/>
        <w:t>po skončení tohoto projektu. Díky přednáškám a workshopům jsem získal větší představu o fungování evropských institucí, diplomatických zvycích či legislativním procesu. Zároveň jsem měl možnost si vyzkoušet</w:t>
      </w:r>
      <w:r w:rsidR="007A27E4">
        <w:t>,</w:t>
      </w:r>
      <w:r w:rsidR="00EF357C">
        <w:t xml:space="preserve"> jak těžké je najít kompromis</w:t>
      </w:r>
      <w:r w:rsidR="007A27E4">
        <w:t>,</w:t>
      </w:r>
      <w:r w:rsidR="00EF357C">
        <w:t xml:space="preserve"> či jaké je to mít projev před větším množství lidí. Politické simulace nás zároveň vedou ke zjišťování informací nejen o projednávané problematice. </w:t>
      </w:r>
    </w:p>
    <w:p w14:paraId="06D812C2" w14:textId="3320DFC6" w:rsidR="00EF357C" w:rsidRDefault="00E57DD7" w:rsidP="00C51066">
      <w:pPr>
        <w:jc w:val="both"/>
      </w:pPr>
      <w:r>
        <w:t>Jsem velmi rád, že jsem měl možnost se tohoto projektu zúčastnit, kromě již zmíněných zkušeností a znalostí, které jsem získal</w:t>
      </w:r>
      <w:r w:rsidR="007A27E4">
        <w:t>,</w:t>
      </w:r>
      <w:r>
        <w:t xml:space="preserve"> jsem také poznal řadu velmi zajímavých lidí, čehož si velmi vážím. Děkuji pořádající organizaci Eutis a </w:t>
      </w:r>
      <w:r w:rsidR="005E2ED8">
        <w:t>dalším organizátorům za práci, kterou dělají.</w:t>
      </w:r>
    </w:p>
    <w:sectPr w:rsidR="00EF357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671D"/>
    <w:rsid w:val="00006BAC"/>
    <w:rsid w:val="000806F5"/>
    <w:rsid w:val="00155D44"/>
    <w:rsid w:val="001F4B2A"/>
    <w:rsid w:val="00277535"/>
    <w:rsid w:val="002E0583"/>
    <w:rsid w:val="00390CA4"/>
    <w:rsid w:val="003B5E33"/>
    <w:rsid w:val="003C1216"/>
    <w:rsid w:val="003F49EF"/>
    <w:rsid w:val="00443452"/>
    <w:rsid w:val="004C3EEC"/>
    <w:rsid w:val="004E074D"/>
    <w:rsid w:val="0050408F"/>
    <w:rsid w:val="00511FAD"/>
    <w:rsid w:val="005E2ED8"/>
    <w:rsid w:val="00714B4D"/>
    <w:rsid w:val="007A27E4"/>
    <w:rsid w:val="00812753"/>
    <w:rsid w:val="00870D11"/>
    <w:rsid w:val="00891450"/>
    <w:rsid w:val="009201B3"/>
    <w:rsid w:val="00923EA5"/>
    <w:rsid w:val="00966DE2"/>
    <w:rsid w:val="00972681"/>
    <w:rsid w:val="00A70C87"/>
    <w:rsid w:val="00AD7830"/>
    <w:rsid w:val="00B000EB"/>
    <w:rsid w:val="00B31CEC"/>
    <w:rsid w:val="00B57C67"/>
    <w:rsid w:val="00B63DB3"/>
    <w:rsid w:val="00BA671D"/>
    <w:rsid w:val="00BE7C25"/>
    <w:rsid w:val="00BF30E5"/>
    <w:rsid w:val="00C420E2"/>
    <w:rsid w:val="00C51066"/>
    <w:rsid w:val="00CD76DB"/>
    <w:rsid w:val="00D01D36"/>
    <w:rsid w:val="00DF26F6"/>
    <w:rsid w:val="00E23122"/>
    <w:rsid w:val="00E23A7D"/>
    <w:rsid w:val="00E57DD7"/>
    <w:rsid w:val="00EA62C8"/>
    <w:rsid w:val="00EF357C"/>
    <w:rsid w:val="00F56278"/>
    <w:rsid w:val="00FD62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938CCF"/>
  <w15:chartTrackingRefBased/>
  <w15:docId w15:val="{3E55FA47-E477-4841-8591-BB60A04CA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285341-B633-4EC9-91F4-E3FFFD92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1174</Words>
  <Characters>6928</Characters>
  <Application>Microsoft Office Word</Application>
  <DocSecurity>0</DocSecurity>
  <Lines>57</Lines>
  <Paragraphs>16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 Hlávka</dc:creator>
  <cp:keywords/>
  <dc:description/>
  <cp:lastModifiedBy>Eurocentrum Hradec Králové</cp:lastModifiedBy>
  <cp:revision>2</cp:revision>
  <dcterms:created xsi:type="dcterms:W3CDTF">2024-06-03T08:32:00Z</dcterms:created>
  <dcterms:modified xsi:type="dcterms:W3CDTF">2024-06-03T08:32:00Z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f669df53-84e0-4794-9868-07a4a844399d</vt:lpwstr>
  </property>
</Properties>
</file>